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241BB" w14:textId="2978C66F" w:rsidR="00515125" w:rsidRPr="00F01717" w:rsidRDefault="002621A7" w:rsidP="00515125">
      <w:pPr>
        <w:pStyle w:val="ListeParagraf"/>
        <w:numPr>
          <w:ilvl w:val="0"/>
          <w:numId w:val="12"/>
        </w:numPr>
        <w:tabs>
          <w:tab w:val="left" w:pos="430"/>
        </w:tabs>
        <w:kinsoku w:val="0"/>
        <w:overflowPunct w:val="0"/>
        <w:spacing w:after="3"/>
        <w:ind w:left="426" w:right="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 </w:t>
      </w:r>
      <w:r w:rsidR="00515125" w:rsidRPr="008E2AC3">
        <w:rPr>
          <w:rFonts w:ascii="Arial" w:hAnsi="Arial" w:cs="Arial"/>
          <w:b/>
          <w:bCs/>
          <w:sz w:val="22"/>
          <w:szCs w:val="22"/>
        </w:rPr>
        <w:t>BİLGİLER</w:t>
      </w:r>
      <w:r>
        <w:rPr>
          <w:rFonts w:ascii="Arial" w:hAnsi="Arial" w:cs="Arial"/>
          <w:b/>
          <w:bCs/>
          <w:sz w:val="22"/>
          <w:szCs w:val="22"/>
        </w:rPr>
        <w:t>İ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7"/>
        <w:gridCol w:w="2835"/>
        <w:gridCol w:w="1559"/>
        <w:gridCol w:w="2977"/>
      </w:tblGrid>
      <w:tr w:rsidR="00515125" w:rsidRPr="005F42B2" w14:paraId="0C2F479B" w14:textId="77777777" w:rsidTr="00EE0B28">
        <w:trPr>
          <w:trHeight w:val="340"/>
        </w:trPr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0A4F0" w14:textId="35035B62" w:rsidR="00515125" w:rsidRPr="005F42B2" w:rsidRDefault="002621A7" w:rsidP="00BF72EF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2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 </w:t>
            </w:r>
            <w:r w:rsidR="00BF72EF" w:rsidRPr="005F42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Başlığı 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4445B" w14:textId="77777777" w:rsidR="00515125" w:rsidRPr="005F42B2" w:rsidRDefault="00515125" w:rsidP="00EE0B2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5125" w:rsidRPr="005F42B2" w14:paraId="6E31CD87" w14:textId="77777777" w:rsidTr="00EE0B28">
        <w:trPr>
          <w:trHeight w:val="340"/>
        </w:trPr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DAB20B" w14:textId="2E8F85CF" w:rsidR="00515125" w:rsidRPr="005F42B2" w:rsidRDefault="00BF72EF" w:rsidP="00EE0B2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2B2">
              <w:rPr>
                <w:rFonts w:ascii="Arial" w:hAnsi="Arial" w:cs="Arial"/>
                <w:b/>
                <w:bCs/>
                <w:sz w:val="22"/>
                <w:szCs w:val="22"/>
              </w:rPr>
              <w:t>Proje Türü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ED1455" w14:textId="77777777" w:rsidR="00515125" w:rsidRPr="005F42B2" w:rsidRDefault="00515125" w:rsidP="00EE0B2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21A7" w:rsidRPr="005F42B2" w14:paraId="20FC77C5" w14:textId="77777777" w:rsidTr="00EE0B28">
        <w:trPr>
          <w:trHeight w:val="340"/>
        </w:trPr>
        <w:tc>
          <w:tcPr>
            <w:tcW w:w="2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00A9C1" w14:textId="07C997F4" w:rsidR="002621A7" w:rsidRPr="005F42B2" w:rsidRDefault="00BF72EF" w:rsidP="002621A7">
            <w:pPr>
              <w:pStyle w:val="TableParagraph"/>
              <w:tabs>
                <w:tab w:val="left" w:pos="860"/>
              </w:tabs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2B2">
              <w:rPr>
                <w:rFonts w:ascii="Arial" w:hAnsi="Arial" w:cs="Arial"/>
                <w:b/>
                <w:bCs/>
                <w:sz w:val="22"/>
                <w:szCs w:val="22"/>
              </w:rPr>
              <w:t>Proje Yürütücüsü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7D3239" w14:textId="77777777" w:rsidR="002621A7" w:rsidRPr="005F42B2" w:rsidRDefault="002621A7" w:rsidP="002621A7">
            <w:pPr>
              <w:pStyle w:val="TableParagraph"/>
              <w:tabs>
                <w:tab w:val="left" w:pos="860"/>
              </w:tabs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72EF" w:rsidRPr="005F42B2" w14:paraId="6D3E26B1" w14:textId="77777777" w:rsidTr="004933C1">
        <w:trPr>
          <w:trHeight w:val="340"/>
        </w:trPr>
        <w:tc>
          <w:tcPr>
            <w:tcW w:w="2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8B89D9" w14:textId="565C3BAF" w:rsidR="00BF72EF" w:rsidRPr="005F42B2" w:rsidRDefault="00BF72EF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2B2">
              <w:rPr>
                <w:rFonts w:ascii="Arial" w:hAnsi="Arial" w:cs="Arial"/>
                <w:b/>
                <w:bCs/>
                <w:sz w:val="22"/>
                <w:szCs w:val="22"/>
              </w:rPr>
              <w:t>Araştırmacılar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341608" w14:textId="2C61493E" w:rsidR="00BF72EF" w:rsidRPr="005F42B2" w:rsidRDefault="00BF72EF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21A7" w:rsidRPr="005F42B2" w14:paraId="7202D886" w14:textId="77777777" w:rsidTr="00BF72EF">
        <w:trPr>
          <w:trHeight w:val="340"/>
        </w:trPr>
        <w:tc>
          <w:tcPr>
            <w:tcW w:w="2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6B6D5B" w14:textId="1F91339F" w:rsidR="002621A7" w:rsidRPr="005F42B2" w:rsidRDefault="00BF72EF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2B2">
              <w:rPr>
                <w:rFonts w:ascii="Arial" w:hAnsi="Arial" w:cs="Arial"/>
                <w:b/>
                <w:bCs/>
                <w:sz w:val="22"/>
                <w:szCs w:val="22"/>
              </w:rPr>
              <w:t>Etik Kurul Onayı Alınan Kurum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F7BCA3" w14:textId="77777777" w:rsidR="002621A7" w:rsidRPr="005F42B2" w:rsidRDefault="002621A7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C347D1" w14:textId="7A15457E" w:rsidR="002621A7" w:rsidRPr="005F42B2" w:rsidRDefault="00BF72EF" w:rsidP="00BF72EF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sz w:val="22"/>
                <w:szCs w:val="22"/>
              </w:rPr>
            </w:pPr>
            <w:r w:rsidRPr="005F42B2">
              <w:rPr>
                <w:rFonts w:ascii="Arial" w:hAnsi="Arial" w:cs="Arial"/>
                <w:b/>
                <w:bCs/>
                <w:sz w:val="22"/>
                <w:szCs w:val="22"/>
              </w:rPr>
              <w:t>Etik Kurul Onay Numarası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4EFB12" w14:textId="4DA9CA50" w:rsidR="002621A7" w:rsidRPr="005F42B2" w:rsidRDefault="002621A7" w:rsidP="002621A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215374D" w14:textId="77777777" w:rsidR="00515125" w:rsidRDefault="00515125" w:rsidP="00515125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p w14:paraId="01165181" w14:textId="432C990C" w:rsidR="002621A7" w:rsidRPr="005F42B2" w:rsidRDefault="00FB34F8" w:rsidP="002621A7">
      <w:pPr>
        <w:pStyle w:val="GvdeMetni"/>
        <w:numPr>
          <w:ilvl w:val="0"/>
          <w:numId w:val="12"/>
        </w:numPr>
        <w:kinsoku w:val="0"/>
        <w:overflowPunct w:val="0"/>
        <w:spacing w:before="3"/>
        <w:ind w:left="426"/>
        <w:jc w:val="both"/>
        <w:rPr>
          <w:rFonts w:ascii="Arial" w:hAnsi="Arial" w:cs="Arial"/>
        </w:rPr>
      </w:pPr>
      <w:r w:rsidRPr="00FB4620">
        <w:rPr>
          <w:rFonts w:ascii="Arial" w:hAnsi="Arial" w:cs="Arial"/>
          <w:b/>
        </w:rPr>
        <w:t xml:space="preserve">PROJE YÜRÜTÜCÜSÜ </w:t>
      </w:r>
      <w:r>
        <w:rPr>
          <w:rFonts w:ascii="Arial" w:hAnsi="Arial" w:cs="Arial"/>
          <w:b/>
        </w:rPr>
        <w:t>BEYANLARI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BF72EF" w:rsidRPr="005F42B2" w14:paraId="683F13C4" w14:textId="77777777" w:rsidTr="00E50A8D">
        <w:trPr>
          <w:trHeight w:val="796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3D8AF8" w14:textId="77777777" w:rsidR="00BE4C90" w:rsidRPr="00BE4C90" w:rsidRDefault="00BF72EF" w:rsidP="00C714EC">
            <w:pPr>
              <w:pStyle w:val="ListeParagraf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BAPKOB değerlendirmesine sunulan proje başlığı ile Etik Kurul onayı alan proje başlığı aynıdır. (</w:t>
            </w:r>
            <w:r w:rsidRPr="005F42B2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5F023861" w14:textId="19DF9A1C" w:rsidR="00C714EC" w:rsidRPr="00BE4C90" w:rsidRDefault="00BF72EF" w:rsidP="00BE4C90">
            <w:pPr>
              <w:pStyle w:val="ListeParagraf"/>
              <w:spacing w:line="276" w:lineRule="auto"/>
              <w:ind w:left="764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E4C90"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t xml:space="preserve"> Evet                      </w:t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E4C90"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t xml:space="preserve"> Hayır</w:t>
            </w:r>
          </w:p>
          <w:p w14:paraId="7EA3AD5F" w14:textId="20F9CABB" w:rsidR="005F42B2" w:rsidRPr="005F42B2" w:rsidRDefault="00C714EC" w:rsidP="00C714E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="00BF72EF" w:rsidRPr="005F42B2">
              <w:rPr>
                <w:rFonts w:ascii="Arial" w:hAnsi="Arial" w:cs="Arial"/>
                <w:color w:val="000000"/>
                <w:sz w:val="20"/>
                <w:szCs w:val="20"/>
              </w:rPr>
              <w:t>Cevabınız “HAYIR” ise nedenini belirtiniz.</w:t>
            </w:r>
          </w:p>
        </w:tc>
      </w:tr>
      <w:tr w:rsidR="00E50A8D" w:rsidRPr="005F42B2" w14:paraId="16BC2B0E" w14:textId="77777777" w:rsidTr="00E50A8D">
        <w:trPr>
          <w:trHeight w:val="1305"/>
        </w:trPr>
        <w:tc>
          <w:tcPr>
            <w:tcW w:w="96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C9AC12" w14:textId="77777777" w:rsidR="00E50A8D" w:rsidRDefault="00E50A8D" w:rsidP="00C714E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DB1F02" w14:textId="77777777" w:rsidR="00E50A8D" w:rsidRDefault="00E50A8D" w:rsidP="00C714E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415BDB" w14:textId="77777777" w:rsidR="00E50A8D" w:rsidRDefault="00E50A8D" w:rsidP="00C714E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6DA905" w14:textId="77777777" w:rsidR="00E50A8D" w:rsidRDefault="00E50A8D" w:rsidP="00C714E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416492" w14:textId="77777777" w:rsidR="00E50A8D" w:rsidRPr="005F42B2" w:rsidRDefault="00E50A8D" w:rsidP="00C714E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72EF" w:rsidRPr="005F42B2" w14:paraId="55C9D345" w14:textId="77777777" w:rsidTr="00C714EC">
        <w:trPr>
          <w:trHeight w:val="283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E62297" w14:textId="3AD9130B" w:rsidR="00BF72EF" w:rsidRPr="005F42B2" w:rsidRDefault="00BF72EF" w:rsidP="00C714EC">
            <w:pPr>
              <w:pStyle w:val="ListeParagraf"/>
              <w:ind w:left="1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5F42B2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5F42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714EC" w:rsidRPr="005F42B2">
              <w:rPr>
                <w:rFonts w:ascii="Arial" w:hAnsi="Arial" w:cs="Arial"/>
                <w:bCs/>
                <w:sz w:val="20"/>
                <w:szCs w:val="20"/>
              </w:rPr>
              <w:t xml:space="preserve">Proje yürütülmesi esnasında proje başlığının değiştirilmesi gereken durumlarda öncelikle Etik Kurul’dan proje başlığı değiştirilmeli ve </w:t>
            </w:r>
            <w:proofErr w:type="spellStart"/>
            <w:r w:rsidR="00C714EC" w:rsidRPr="005F42B2">
              <w:rPr>
                <w:rFonts w:ascii="Arial" w:hAnsi="Arial" w:cs="Arial"/>
                <w:bCs/>
                <w:sz w:val="20"/>
                <w:szCs w:val="20"/>
              </w:rPr>
              <w:t>BAPKOB’a</w:t>
            </w:r>
            <w:proofErr w:type="spellEnd"/>
            <w:r w:rsidR="00C714EC" w:rsidRPr="005F42B2">
              <w:rPr>
                <w:rFonts w:ascii="Arial" w:hAnsi="Arial" w:cs="Arial"/>
                <w:bCs/>
                <w:sz w:val="20"/>
                <w:szCs w:val="20"/>
              </w:rPr>
              <w:t xml:space="preserve"> başlık değişiminin onaylandığını gösteren belge ile başvurulmalıdır.</w:t>
            </w:r>
          </w:p>
        </w:tc>
      </w:tr>
    </w:tbl>
    <w:p w14:paraId="1CD22414" w14:textId="77777777" w:rsidR="00BF72EF" w:rsidRDefault="00BF72EF" w:rsidP="002621A7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C714EC" w:rsidRPr="005F42B2" w14:paraId="382AE16B" w14:textId="77777777" w:rsidTr="00E50A8D">
        <w:trPr>
          <w:trHeight w:val="1080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07B091" w14:textId="77777777" w:rsidR="00BE4C90" w:rsidRDefault="00C714EC" w:rsidP="00BE4C90">
            <w:pPr>
              <w:pStyle w:val="ListeParagraf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Sunulan projedeki araştırma tasarımı (</w:t>
            </w:r>
            <w:proofErr w:type="spellStart"/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kesitsel</w:t>
            </w:r>
            <w:proofErr w:type="spellEnd"/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prospektif</w:t>
            </w:r>
            <w:proofErr w:type="spellEnd"/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retrospektif</w:t>
            </w:r>
            <w:proofErr w:type="gramEnd"/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, deneysel vb.) ile Etik Kurul'a sunduğum araştırma tasarımı aynıdır. (</w:t>
            </w:r>
            <w:r w:rsidRPr="005F42B2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17698FF0" w14:textId="3F0D809E" w:rsidR="00C714EC" w:rsidRPr="00BE4C90" w:rsidRDefault="00C714EC" w:rsidP="00BE4C90">
            <w:pPr>
              <w:pStyle w:val="ListeParagraf"/>
              <w:spacing w:line="276" w:lineRule="auto"/>
              <w:ind w:left="764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E4C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E4C90"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t xml:space="preserve"> Evet                      </w:t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E4C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E4C90"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t xml:space="preserve"> Hayır</w:t>
            </w:r>
          </w:p>
          <w:p w14:paraId="47C3A8AD" w14:textId="5B140A21" w:rsidR="005F42B2" w:rsidRPr="005F42B2" w:rsidRDefault="00C714EC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Cevabınız “HAYIR” ise nedenini belirtiniz.</w:t>
            </w:r>
          </w:p>
        </w:tc>
      </w:tr>
      <w:tr w:rsidR="00E50A8D" w:rsidRPr="005F42B2" w14:paraId="20E5585E" w14:textId="77777777" w:rsidTr="00E50A8D">
        <w:trPr>
          <w:trHeight w:val="1290"/>
        </w:trPr>
        <w:tc>
          <w:tcPr>
            <w:tcW w:w="96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5E10B3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3821D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935945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D47186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DAE08E" w14:textId="77777777" w:rsidR="00E50A8D" w:rsidRPr="005F42B2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14EC" w:rsidRPr="005F42B2" w14:paraId="601C2DBA" w14:textId="77777777" w:rsidTr="0061497F">
        <w:trPr>
          <w:trHeight w:val="283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16A747" w14:textId="39568B60" w:rsidR="00C714EC" w:rsidRPr="005F42B2" w:rsidRDefault="00C714EC" w:rsidP="00C714EC">
            <w:pPr>
              <w:pStyle w:val="ListeParagraf"/>
              <w:ind w:left="1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5F42B2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5F42B2">
              <w:rPr>
                <w:rFonts w:ascii="Arial" w:hAnsi="Arial" w:cs="Arial"/>
                <w:bCs/>
                <w:sz w:val="20"/>
                <w:szCs w:val="20"/>
              </w:rPr>
              <w:t xml:space="preserve"> Proje yürütülmesi esnasında proje araştırma tasarımının değiştirilmesini gerektiren durumlarda öncelikle Etik Kurul’dan onay alınmalı ve </w:t>
            </w:r>
            <w:proofErr w:type="spellStart"/>
            <w:r w:rsidRPr="005F42B2">
              <w:rPr>
                <w:rFonts w:ascii="Arial" w:hAnsi="Arial" w:cs="Arial"/>
                <w:bCs/>
                <w:sz w:val="20"/>
                <w:szCs w:val="20"/>
              </w:rPr>
              <w:t>BAPKOB’a</w:t>
            </w:r>
            <w:proofErr w:type="spellEnd"/>
            <w:r w:rsidRPr="005F42B2">
              <w:rPr>
                <w:rFonts w:ascii="Arial" w:hAnsi="Arial" w:cs="Arial"/>
                <w:bCs/>
                <w:sz w:val="20"/>
                <w:szCs w:val="20"/>
              </w:rPr>
              <w:t xml:space="preserve"> değişimin onaylandığını gösteren belge ile başvurulmalıdır.</w:t>
            </w:r>
          </w:p>
        </w:tc>
      </w:tr>
    </w:tbl>
    <w:p w14:paraId="1C372793" w14:textId="77777777" w:rsidR="00C714EC" w:rsidRDefault="00C714EC" w:rsidP="002621A7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C714EC" w:rsidRPr="005F42B2" w14:paraId="5E119492" w14:textId="77777777" w:rsidTr="00E50A8D">
        <w:trPr>
          <w:trHeight w:val="1365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54AA34" w14:textId="77777777" w:rsidR="00BE4C90" w:rsidRDefault="00C714EC" w:rsidP="00BE4C90">
            <w:pPr>
              <w:pStyle w:val="ListeParagraf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Sunulan projedeki çalışma grupları ve her bir gruba ait planlanan örneklem büyüklüğü, Etik Kurul'a sunduğum araştırma protokolündeki çalışma grupları ve örneklem büyüklüğü ile aynıdır (Klinik Araştırmalar için). (</w:t>
            </w:r>
            <w:r w:rsidR="00AB62AF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39CA4926" w14:textId="36126CF3" w:rsidR="00C714EC" w:rsidRPr="00BE4C90" w:rsidRDefault="00C714EC" w:rsidP="00BE4C90">
            <w:pPr>
              <w:pStyle w:val="ListeParagraf"/>
              <w:spacing w:line="276" w:lineRule="auto"/>
              <w:ind w:left="764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E4C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E4C90"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t xml:space="preserve"> Evet                      </w:t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E4C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E4C90"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t xml:space="preserve"> Hayır</w:t>
            </w:r>
          </w:p>
          <w:p w14:paraId="2065022F" w14:textId="52361E50" w:rsidR="005F42B2" w:rsidRPr="005F42B2" w:rsidRDefault="00C714EC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Cevabınız “HAYIR” ise nedenini belirtiniz.</w:t>
            </w:r>
          </w:p>
        </w:tc>
      </w:tr>
      <w:tr w:rsidR="00E50A8D" w:rsidRPr="005F42B2" w14:paraId="47D124BD" w14:textId="77777777" w:rsidTr="00E50A8D">
        <w:trPr>
          <w:trHeight w:val="1265"/>
        </w:trPr>
        <w:tc>
          <w:tcPr>
            <w:tcW w:w="96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A97F95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906D72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C35AB2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7B45EB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13E1FA" w14:textId="77777777" w:rsidR="00E50A8D" w:rsidRPr="005F42B2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14EC" w:rsidRPr="005F42B2" w14:paraId="649DFFB0" w14:textId="77777777" w:rsidTr="0061497F">
        <w:trPr>
          <w:trHeight w:val="283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7D9A86" w14:textId="314C19A0" w:rsidR="00C714EC" w:rsidRPr="005F42B2" w:rsidRDefault="00C714EC" w:rsidP="00C714EC">
            <w:pPr>
              <w:pStyle w:val="ListeParagraf"/>
              <w:ind w:left="1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5F42B2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5F42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Bütçenin kısıtlı olması durumunda, araştırmanın bilimsel bütünlüğünü ve metodolojik geçerliliğini etkilememek koşuluyla grup sayısında azaltmaya gidilebilir</w:t>
            </w:r>
            <w:r w:rsidRPr="005F42B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44BED49A" w14:textId="77777777" w:rsidR="00BF72EF" w:rsidRDefault="00BF72EF" w:rsidP="002621A7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C714EC" w:rsidRPr="005F42B2" w14:paraId="4F800467" w14:textId="77777777" w:rsidTr="00E50A8D">
        <w:trPr>
          <w:trHeight w:val="1395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C22A44" w14:textId="77777777" w:rsidR="00BE4C90" w:rsidRDefault="00C714EC" w:rsidP="00BE4C90">
            <w:pPr>
              <w:pStyle w:val="ListeParagraf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Sunulan projedeki deney grupları ve her bir grupta planlanan hayvan sayısı, Etik Kurul'a sunduğum araştırma protokolünde belirtilen deney grupları ve hayvan sayıları ile aynıdır (Hayvan Deneyi Çalışmaları için). (</w:t>
            </w:r>
            <w:r w:rsidRPr="005F42B2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4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41FFEB11" w14:textId="57DC668B" w:rsidR="00C714EC" w:rsidRPr="00BE4C90" w:rsidRDefault="00C714EC" w:rsidP="00BE4C90">
            <w:pPr>
              <w:pStyle w:val="ListeParagraf"/>
              <w:spacing w:line="276" w:lineRule="auto"/>
              <w:ind w:left="764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E4C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E4C90"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t xml:space="preserve"> Evet                      </w:t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E4C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E4C90"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t xml:space="preserve"> Hayır</w:t>
            </w:r>
          </w:p>
          <w:p w14:paraId="11E9C039" w14:textId="6ED8D211" w:rsidR="005F42B2" w:rsidRPr="005F42B2" w:rsidRDefault="00C714EC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Cevabınız “HAYIR” ise nedenini belirtiniz.</w:t>
            </w:r>
          </w:p>
        </w:tc>
      </w:tr>
      <w:tr w:rsidR="00E50A8D" w:rsidRPr="005F42B2" w14:paraId="4AF7CC1D" w14:textId="77777777" w:rsidTr="00E50A8D">
        <w:trPr>
          <w:trHeight w:val="1235"/>
        </w:trPr>
        <w:tc>
          <w:tcPr>
            <w:tcW w:w="96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F18409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632A07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5049CC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FFB989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3C4F6" w14:textId="77777777" w:rsidR="007B0CD3" w:rsidRPr="005F42B2" w:rsidRDefault="007B0CD3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14EC" w:rsidRPr="005F42B2" w14:paraId="10E127B4" w14:textId="77777777" w:rsidTr="0061497F">
        <w:trPr>
          <w:trHeight w:val="283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35B802" w14:textId="44B2B265" w:rsidR="00C714EC" w:rsidRPr="005F42B2" w:rsidRDefault="00C714EC" w:rsidP="00AB62AF">
            <w:pPr>
              <w:pStyle w:val="ListeParagraf"/>
              <w:ind w:left="1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AB62AF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4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5F42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Bütçenin kısıtlı olması durumunda, araştırmanın bilimsel bütünlüğünü ve metodolojik geçerliliğini etkilememek koşuluyla grup sayısında azaltmaya gidilebilir.</w:t>
            </w:r>
          </w:p>
        </w:tc>
      </w:tr>
    </w:tbl>
    <w:p w14:paraId="4F7FD7BB" w14:textId="77777777" w:rsidR="00C714EC" w:rsidRDefault="00C714EC" w:rsidP="002621A7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C714EC" w:rsidRPr="005F42B2" w14:paraId="6AD443F6" w14:textId="77777777" w:rsidTr="00E50A8D">
        <w:trPr>
          <w:trHeight w:val="1125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8A3E95" w14:textId="77777777" w:rsidR="00BE4C90" w:rsidRDefault="00C714EC" w:rsidP="00BE4C90">
            <w:pPr>
              <w:pStyle w:val="ListeParagraf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Sunulan projedeki katılımcı sayısı, Etik Kurul'a sunduğum araştırma protokolündeki katılımcı sayısı ile aynıdır (Sosyal ve Beşeri Bilimler Araştırmaları için). (</w:t>
            </w:r>
            <w:r w:rsidR="00AB62AF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5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5219CDCD" w14:textId="1D8FC547" w:rsidR="00C714EC" w:rsidRPr="00BE4C90" w:rsidRDefault="00C714EC" w:rsidP="00BE4C90">
            <w:pPr>
              <w:pStyle w:val="ListeParagraf"/>
              <w:spacing w:line="276" w:lineRule="auto"/>
              <w:ind w:left="764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E4C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E4C90"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t xml:space="preserve"> Evet                      </w:t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E4C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E4C90"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t xml:space="preserve"> Hayır</w:t>
            </w:r>
          </w:p>
          <w:p w14:paraId="42F92383" w14:textId="037D6ADB" w:rsidR="005F42B2" w:rsidRPr="005F42B2" w:rsidRDefault="00C714EC" w:rsidP="007B0CD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Cevabınız “HAYIR” ise nedenini belirtiniz.</w:t>
            </w:r>
          </w:p>
        </w:tc>
      </w:tr>
      <w:tr w:rsidR="00E50A8D" w:rsidRPr="005F42B2" w14:paraId="4F09C27D" w14:textId="77777777" w:rsidTr="007B0CD3">
        <w:trPr>
          <w:trHeight w:val="347"/>
        </w:trPr>
        <w:tc>
          <w:tcPr>
            <w:tcW w:w="96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78FBDE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636936" w14:textId="77777777" w:rsidR="007B0CD3" w:rsidRDefault="007B0CD3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C8164E" w14:textId="77777777" w:rsidR="007B0CD3" w:rsidRDefault="007B0CD3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C9870" w14:textId="77777777" w:rsidR="007B0CD3" w:rsidRDefault="007B0CD3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B4F438" w14:textId="77777777" w:rsidR="007B0CD3" w:rsidRPr="005F42B2" w:rsidRDefault="007B0CD3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14EC" w:rsidRPr="005F42B2" w14:paraId="721A25A7" w14:textId="77777777" w:rsidTr="0061497F">
        <w:trPr>
          <w:trHeight w:val="283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40195E" w14:textId="44FE9D03" w:rsidR="00C714EC" w:rsidRPr="005F42B2" w:rsidRDefault="00C714EC" w:rsidP="00AB62AF">
            <w:pPr>
              <w:pStyle w:val="ListeParagraf"/>
              <w:ind w:left="1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AB62AF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5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5F42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yürütülmesi esnasında projedeki katılımcı sayısının değiştirilmesini gerektiren durumlarda öncelikle Etik Kurul’dan onay alınmalı ve </w:t>
            </w:r>
            <w:proofErr w:type="spellStart"/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BAPKOB’a</w:t>
            </w:r>
            <w:proofErr w:type="spellEnd"/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 xml:space="preserve"> değişimin onaylandığını gösteren belge ile başvurulmalıdır.</w:t>
            </w:r>
          </w:p>
        </w:tc>
      </w:tr>
    </w:tbl>
    <w:p w14:paraId="67EF00C5" w14:textId="77777777" w:rsidR="00BF72EF" w:rsidRDefault="00BF72EF" w:rsidP="002621A7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C714EC" w:rsidRPr="00BF72EF" w14:paraId="79ACC224" w14:textId="77777777" w:rsidTr="00E50A8D">
        <w:trPr>
          <w:trHeight w:val="856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F3CCA3" w14:textId="77777777" w:rsidR="00BE4C90" w:rsidRDefault="00C714EC" w:rsidP="00BE4C90">
            <w:pPr>
              <w:pStyle w:val="ListeParagraf"/>
              <w:numPr>
                <w:ilvl w:val="1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Sunulan projedeki araştırma ekibi ile Etik Kurul'a sunduğum araştırma ekibi aynıdır. (</w:t>
            </w:r>
            <w:r w:rsidR="00274C20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6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bookmarkStart w:id="0" w:name="_GoBack"/>
          <w:bookmarkEnd w:id="0"/>
          <w:p w14:paraId="0ADD2886" w14:textId="10FE5798" w:rsidR="00C714EC" w:rsidRPr="00BE4C90" w:rsidRDefault="00C714EC" w:rsidP="00BE4C90">
            <w:pPr>
              <w:pStyle w:val="ListeParagraf"/>
              <w:spacing w:line="276" w:lineRule="auto"/>
              <w:ind w:left="764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E4C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E4C90"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t xml:space="preserve"> Evet                      </w:t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E4C9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E4C90"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4C90">
              <w:rPr>
                <w:rFonts w:ascii="Arial" w:hAnsi="Arial" w:cs="Arial"/>
                <w:color w:val="000000"/>
                <w:sz w:val="20"/>
                <w:szCs w:val="20"/>
              </w:rPr>
              <w:t xml:space="preserve"> Hayır</w:t>
            </w:r>
          </w:p>
          <w:p w14:paraId="61684F08" w14:textId="70537989" w:rsidR="005F42B2" w:rsidRPr="005F42B2" w:rsidRDefault="00C714EC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Cevabınız “HAYIR” ise nedenini belirtiniz.</w:t>
            </w:r>
          </w:p>
        </w:tc>
      </w:tr>
      <w:tr w:rsidR="00E50A8D" w:rsidRPr="00BF72EF" w14:paraId="1CFC1327" w14:textId="77777777" w:rsidTr="00E50A8D">
        <w:trPr>
          <w:trHeight w:val="1245"/>
        </w:trPr>
        <w:tc>
          <w:tcPr>
            <w:tcW w:w="96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1FC658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08D9D6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99C59A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E7D22" w14:textId="77777777" w:rsidR="00E50A8D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6EB42" w14:textId="77777777" w:rsidR="00E50A8D" w:rsidRPr="005F42B2" w:rsidRDefault="00E50A8D" w:rsidP="0061497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14EC" w:rsidRPr="00BF72EF" w14:paraId="7B55597D" w14:textId="77777777" w:rsidTr="0061497F">
        <w:trPr>
          <w:trHeight w:val="283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A0CFEB" w14:textId="6803706C" w:rsidR="00C714EC" w:rsidRPr="005F42B2" w:rsidRDefault="00C714EC" w:rsidP="00274C20">
            <w:pPr>
              <w:pStyle w:val="ListeParagraf"/>
              <w:ind w:left="1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274C20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6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5F42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yürütülmesi esnasında proje ekibinin değiştirilmesin gerektiği durumlarda öncelikle Etik Kurul’dan proje ekibi değiştirilmeli ve </w:t>
            </w:r>
            <w:proofErr w:type="spellStart"/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>BAPKOB’a</w:t>
            </w:r>
            <w:proofErr w:type="spellEnd"/>
            <w:r w:rsidRPr="005F42B2">
              <w:rPr>
                <w:rFonts w:ascii="Arial" w:hAnsi="Arial" w:cs="Arial"/>
                <w:color w:val="000000"/>
                <w:sz w:val="20"/>
                <w:szCs w:val="20"/>
              </w:rPr>
              <w:t xml:space="preserve"> ekip değişiminin onaylandığını gösteren belge ile başvurulmalıdır.</w:t>
            </w:r>
          </w:p>
        </w:tc>
      </w:tr>
    </w:tbl>
    <w:p w14:paraId="56FD63D3" w14:textId="77777777" w:rsidR="00BF72EF" w:rsidRDefault="00BF72EF" w:rsidP="002621A7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p w14:paraId="20604B3B" w14:textId="77777777" w:rsidR="00FB34F8" w:rsidRDefault="00FB34F8" w:rsidP="00FB34F8">
      <w:pPr>
        <w:pStyle w:val="ListeParagraf"/>
        <w:tabs>
          <w:tab w:val="left" w:pos="430"/>
        </w:tabs>
        <w:kinsoku w:val="0"/>
        <w:overflowPunct w:val="0"/>
        <w:spacing w:after="3"/>
        <w:ind w:left="546" w:right="211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E4C90">
        <w:rPr>
          <w:rFonts w:ascii="Arial" w:hAnsi="Arial" w:cs="Arial"/>
          <w:color w:val="000000"/>
          <w:sz w:val="20"/>
          <w:szCs w:val="20"/>
        </w:rPr>
      </w:r>
      <w:r w:rsidR="00BE4C90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7183C">
        <w:rPr>
          <w:rFonts w:ascii="Arial" w:hAnsi="Arial" w:cs="Arial"/>
          <w:color w:val="000000"/>
          <w:sz w:val="20"/>
          <w:szCs w:val="20"/>
        </w:rPr>
        <w:t>Yukarıda verilen bilgilerin doğru olduğunu, BAP başvurusu ile</w:t>
      </w:r>
      <w:r>
        <w:rPr>
          <w:rFonts w:ascii="Arial" w:hAnsi="Arial" w:cs="Arial"/>
          <w:color w:val="000000"/>
          <w:sz w:val="20"/>
          <w:szCs w:val="20"/>
        </w:rPr>
        <w:t xml:space="preserve"> Etik Kurul başvurusu arasında</w:t>
      </w:r>
      <w:r w:rsidRPr="0047183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hiçbir farklılık olmadığını beyan ederim.</w:t>
      </w:r>
    </w:p>
    <w:p w14:paraId="2932CABC" w14:textId="77777777" w:rsidR="00FB34F8" w:rsidRDefault="00FB34F8" w:rsidP="00FB34F8">
      <w:pPr>
        <w:pStyle w:val="ListeParagraf"/>
        <w:tabs>
          <w:tab w:val="left" w:pos="430"/>
        </w:tabs>
        <w:kinsoku w:val="0"/>
        <w:overflowPunct w:val="0"/>
        <w:spacing w:after="3"/>
        <w:ind w:left="546" w:right="211" w:firstLine="0"/>
        <w:jc w:val="both"/>
        <w:rPr>
          <w:rFonts w:ascii="Arial" w:hAnsi="Arial" w:cs="Arial"/>
          <w:bCs/>
          <w:sz w:val="20"/>
          <w:szCs w:val="20"/>
        </w:rPr>
      </w:pPr>
    </w:p>
    <w:p w14:paraId="1C985FE5" w14:textId="77777777" w:rsidR="00FB34F8" w:rsidRDefault="00FB34F8" w:rsidP="00FB34F8">
      <w:pPr>
        <w:pStyle w:val="ListeParagraf"/>
        <w:tabs>
          <w:tab w:val="left" w:pos="430"/>
        </w:tabs>
        <w:kinsoku w:val="0"/>
        <w:overflowPunct w:val="0"/>
        <w:spacing w:after="3"/>
        <w:ind w:left="546" w:right="211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E4C90">
        <w:rPr>
          <w:rFonts w:ascii="Arial" w:hAnsi="Arial" w:cs="Arial"/>
          <w:color w:val="000000"/>
          <w:sz w:val="20"/>
          <w:szCs w:val="20"/>
        </w:rPr>
      </w:r>
      <w:r w:rsidR="00BE4C90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7183C">
        <w:rPr>
          <w:rFonts w:ascii="Arial" w:hAnsi="Arial" w:cs="Arial"/>
          <w:color w:val="000000"/>
          <w:sz w:val="20"/>
          <w:szCs w:val="20"/>
        </w:rPr>
        <w:t>Yukarıda verilen bilgilerin doğru olduğunu, BAP başvurusu ile Etik Kurul başvurusu arasındaki farklılıkların eksiksiz olarak bildirildiğini beyan ederim.</w:t>
      </w:r>
    </w:p>
    <w:p w14:paraId="0C374E7E" w14:textId="77777777" w:rsidR="001B01BE" w:rsidRDefault="001B01BE" w:rsidP="00FB34F8">
      <w:pPr>
        <w:pStyle w:val="ListeParagraf"/>
        <w:tabs>
          <w:tab w:val="left" w:pos="430"/>
        </w:tabs>
        <w:kinsoku w:val="0"/>
        <w:overflowPunct w:val="0"/>
        <w:spacing w:after="3"/>
        <w:ind w:left="546" w:right="211" w:firstLine="0"/>
        <w:jc w:val="both"/>
        <w:rPr>
          <w:rFonts w:ascii="Arial" w:hAnsi="Arial" w:cs="Arial"/>
          <w:bCs/>
          <w:sz w:val="20"/>
          <w:szCs w:val="20"/>
        </w:rPr>
      </w:pPr>
    </w:p>
    <w:p w14:paraId="4D3BA762" w14:textId="77777777" w:rsidR="00FB34F8" w:rsidRPr="00C714EC" w:rsidRDefault="00FB34F8" w:rsidP="001B01BE">
      <w:pPr>
        <w:pStyle w:val="ListeParagraf"/>
        <w:spacing w:before="120"/>
        <w:ind w:left="4320" w:firstLine="0"/>
        <w:jc w:val="center"/>
        <w:rPr>
          <w:rFonts w:ascii="Arial" w:hAnsi="Arial" w:cs="Arial"/>
          <w:color w:val="A6A6A6"/>
          <w:sz w:val="20"/>
          <w:szCs w:val="22"/>
        </w:rPr>
      </w:pPr>
      <w:r w:rsidRPr="00C714EC">
        <w:rPr>
          <w:rFonts w:ascii="Arial" w:hAnsi="Arial" w:cs="Arial"/>
          <w:color w:val="A6A6A6"/>
          <w:sz w:val="20"/>
          <w:szCs w:val="22"/>
        </w:rPr>
        <w:t>Unvan Adı Soyadı</w:t>
      </w:r>
    </w:p>
    <w:p w14:paraId="049125FC" w14:textId="77777777" w:rsidR="00FB34F8" w:rsidRDefault="00FB34F8" w:rsidP="001B01BE">
      <w:pPr>
        <w:pStyle w:val="ListeParagraf"/>
        <w:spacing w:before="120"/>
        <w:ind w:left="4320" w:firstLine="0"/>
        <w:jc w:val="center"/>
        <w:rPr>
          <w:rFonts w:ascii="Arial" w:hAnsi="Arial" w:cs="Arial"/>
          <w:color w:val="A6A6A6"/>
          <w:sz w:val="20"/>
          <w:szCs w:val="22"/>
        </w:rPr>
      </w:pPr>
      <w:r w:rsidRPr="00C714EC">
        <w:rPr>
          <w:rFonts w:ascii="Arial" w:hAnsi="Arial" w:cs="Arial"/>
          <w:color w:val="A6A6A6"/>
          <w:sz w:val="20"/>
          <w:szCs w:val="22"/>
        </w:rPr>
        <w:t>İmza</w:t>
      </w:r>
    </w:p>
    <w:p w14:paraId="4F6ADDAF" w14:textId="77777777" w:rsidR="00FB34F8" w:rsidRPr="00C714EC" w:rsidRDefault="00FB34F8" w:rsidP="001B01BE">
      <w:pPr>
        <w:pStyle w:val="ListeParagraf"/>
        <w:spacing w:before="120"/>
        <w:ind w:left="4320" w:firstLine="0"/>
        <w:jc w:val="center"/>
        <w:rPr>
          <w:rFonts w:ascii="Arial" w:hAnsi="Arial" w:cs="Arial"/>
          <w:color w:val="A6A6A6"/>
          <w:sz w:val="20"/>
          <w:szCs w:val="22"/>
        </w:rPr>
      </w:pPr>
      <w:r w:rsidRPr="00C714EC">
        <w:rPr>
          <w:rFonts w:ascii="Arial" w:hAnsi="Arial" w:cs="Arial"/>
          <w:color w:val="A6A6A6"/>
          <w:sz w:val="20"/>
          <w:szCs w:val="22"/>
        </w:rPr>
        <w:t>…/.../20...</w:t>
      </w:r>
    </w:p>
    <w:p w14:paraId="40CADE4A" w14:textId="77777777" w:rsidR="001B01BE" w:rsidRDefault="001B01BE" w:rsidP="0072205F">
      <w:pPr>
        <w:pStyle w:val="GvdeMetni"/>
        <w:kinsoku w:val="0"/>
        <w:overflowPunct w:val="0"/>
        <w:spacing w:before="3"/>
        <w:jc w:val="both"/>
        <w:rPr>
          <w:rFonts w:ascii="Arial" w:hAnsi="Arial" w:cs="Arial"/>
          <w:b/>
          <w:sz w:val="18"/>
        </w:rPr>
      </w:pPr>
    </w:p>
    <w:p w14:paraId="1240BBF5" w14:textId="77777777" w:rsidR="007B0CD3" w:rsidRDefault="007B0CD3" w:rsidP="0072205F">
      <w:pPr>
        <w:pStyle w:val="GvdeMetni"/>
        <w:kinsoku w:val="0"/>
        <w:overflowPunct w:val="0"/>
        <w:spacing w:before="3"/>
        <w:jc w:val="both"/>
        <w:rPr>
          <w:rFonts w:ascii="Arial" w:hAnsi="Arial" w:cs="Arial"/>
          <w:b/>
          <w:sz w:val="18"/>
        </w:rPr>
      </w:pPr>
    </w:p>
    <w:p w14:paraId="5877737B" w14:textId="77777777" w:rsidR="007B0CD3" w:rsidRDefault="007B0CD3" w:rsidP="0072205F">
      <w:pPr>
        <w:pStyle w:val="GvdeMetni"/>
        <w:kinsoku w:val="0"/>
        <w:overflowPunct w:val="0"/>
        <w:spacing w:before="3"/>
        <w:jc w:val="both"/>
        <w:rPr>
          <w:rFonts w:ascii="Arial" w:hAnsi="Arial" w:cs="Arial"/>
          <w:b/>
          <w:sz w:val="18"/>
        </w:rPr>
      </w:pPr>
    </w:p>
    <w:p w14:paraId="25F66701" w14:textId="41B113F4" w:rsidR="00655DF0" w:rsidRPr="003B11E4" w:rsidRDefault="00C97C18" w:rsidP="0072205F">
      <w:pPr>
        <w:pStyle w:val="GvdeMetni"/>
        <w:kinsoku w:val="0"/>
        <w:overflowPunct w:val="0"/>
        <w:spacing w:before="3"/>
        <w:jc w:val="both"/>
        <w:rPr>
          <w:rFonts w:ascii="Arial" w:hAnsi="Arial" w:cs="Arial"/>
          <w:sz w:val="18"/>
        </w:rPr>
      </w:pPr>
      <w:r w:rsidRPr="003B11E4">
        <w:rPr>
          <w:rFonts w:ascii="Arial" w:hAnsi="Arial" w:cs="Arial"/>
          <w:b/>
          <w:sz w:val="18"/>
        </w:rPr>
        <w:t>NOT:</w:t>
      </w:r>
      <w:r w:rsidRPr="003B11E4">
        <w:rPr>
          <w:rFonts w:ascii="Arial" w:hAnsi="Arial" w:cs="Arial"/>
          <w:sz w:val="18"/>
        </w:rPr>
        <w:t xml:space="preserve"> </w:t>
      </w:r>
      <w:r w:rsidR="00864DBB">
        <w:rPr>
          <w:rFonts w:ascii="Arial" w:hAnsi="Arial" w:cs="Arial"/>
          <w:sz w:val="18"/>
        </w:rPr>
        <w:t xml:space="preserve">Proje başvurusu sırasında </w:t>
      </w:r>
      <w:proofErr w:type="spellStart"/>
      <w:r w:rsidR="00864DBB">
        <w:rPr>
          <w:rFonts w:ascii="Arial" w:hAnsi="Arial" w:cs="Arial"/>
          <w:sz w:val="18"/>
        </w:rPr>
        <w:t>BAPSİS’e</w:t>
      </w:r>
      <w:proofErr w:type="spellEnd"/>
      <w:r w:rsidR="00864DBB">
        <w:rPr>
          <w:rFonts w:ascii="Arial" w:hAnsi="Arial" w:cs="Arial"/>
          <w:sz w:val="18"/>
        </w:rPr>
        <w:t xml:space="preserve"> yüklenmeli ve k</w:t>
      </w:r>
      <w:r w:rsidRPr="003B11E4">
        <w:rPr>
          <w:rFonts w:ascii="Arial" w:hAnsi="Arial" w:cs="Arial"/>
          <w:sz w:val="18"/>
        </w:rPr>
        <w:t xml:space="preserve">abul edilen </w:t>
      </w:r>
      <w:r w:rsidR="00E50A8D">
        <w:rPr>
          <w:rFonts w:ascii="Arial" w:hAnsi="Arial" w:cs="Arial"/>
          <w:sz w:val="18"/>
        </w:rPr>
        <w:t>projeler</w:t>
      </w:r>
      <w:r w:rsidRPr="003B11E4">
        <w:rPr>
          <w:rFonts w:ascii="Arial" w:hAnsi="Arial" w:cs="Arial"/>
          <w:sz w:val="18"/>
        </w:rPr>
        <w:t xml:space="preserve"> için</w:t>
      </w:r>
      <w:r w:rsidR="00AF0195">
        <w:rPr>
          <w:rFonts w:ascii="Arial" w:hAnsi="Arial" w:cs="Arial"/>
          <w:sz w:val="18"/>
        </w:rPr>
        <w:t xml:space="preserve"> </w:t>
      </w:r>
      <w:r w:rsidR="00864DBB">
        <w:rPr>
          <w:rFonts w:ascii="Arial" w:hAnsi="Arial" w:cs="Arial"/>
          <w:sz w:val="18"/>
        </w:rPr>
        <w:t xml:space="preserve">de </w:t>
      </w:r>
      <w:r w:rsidRPr="003B11E4">
        <w:rPr>
          <w:rFonts w:ascii="Arial" w:hAnsi="Arial" w:cs="Arial"/>
          <w:sz w:val="18"/>
        </w:rPr>
        <w:t>formun aslı</w:t>
      </w:r>
      <w:r w:rsidR="00E50A8D">
        <w:rPr>
          <w:rFonts w:ascii="Arial" w:hAnsi="Arial" w:cs="Arial"/>
          <w:sz w:val="18"/>
        </w:rPr>
        <w:t>,</w:t>
      </w:r>
      <w:r w:rsidRPr="003B11E4">
        <w:rPr>
          <w:rFonts w:ascii="Arial" w:hAnsi="Arial" w:cs="Arial"/>
          <w:sz w:val="18"/>
        </w:rPr>
        <w:t xml:space="preserve"> </w:t>
      </w:r>
      <w:r w:rsidR="00FB34F8">
        <w:rPr>
          <w:rFonts w:ascii="Arial" w:hAnsi="Arial" w:cs="Arial"/>
          <w:sz w:val="18"/>
        </w:rPr>
        <w:t xml:space="preserve">ıslak imzalı olarak </w:t>
      </w:r>
      <w:r w:rsidRPr="003B11E4">
        <w:rPr>
          <w:rFonts w:ascii="Arial" w:hAnsi="Arial" w:cs="Arial"/>
          <w:sz w:val="18"/>
        </w:rPr>
        <w:t>BAP Koordinasyon Birimine teslim edilmelidir.</w:t>
      </w:r>
    </w:p>
    <w:sectPr w:rsidR="00655DF0" w:rsidRPr="003B11E4" w:rsidSect="00A64EEC">
      <w:headerReference w:type="default" r:id="rId9"/>
      <w:footerReference w:type="default" r:id="rId10"/>
      <w:pgSz w:w="11910" w:h="16850"/>
      <w:pgMar w:top="1963" w:right="900" w:bottom="1418" w:left="1020" w:header="638" w:footer="8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2A1C9" w14:textId="77777777" w:rsidR="00F8162A" w:rsidRDefault="00F8162A">
      <w:r>
        <w:separator/>
      </w:r>
    </w:p>
  </w:endnote>
  <w:endnote w:type="continuationSeparator" w:id="0">
    <w:p w14:paraId="5B610852" w14:textId="77777777" w:rsidR="00F8162A" w:rsidRDefault="00F8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8196B" w14:textId="77777777" w:rsidR="00E81BDF" w:rsidRDefault="00E81BDF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9C01414" wp14:editId="2533CE26">
              <wp:simplePos x="0" y="0"/>
              <wp:positionH relativeFrom="page">
                <wp:posOffset>704850</wp:posOffset>
              </wp:positionH>
              <wp:positionV relativeFrom="page">
                <wp:posOffset>9829800</wp:posOffset>
              </wp:positionV>
              <wp:extent cx="1695450" cy="174625"/>
              <wp:effectExtent l="0" t="0" r="0" b="158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F4FC6" w14:textId="077D363B" w:rsidR="00E81BDF" w:rsidRDefault="00ED6946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PP2.3.FR.00</w:t>
                          </w:r>
                          <w:r w:rsidR="00B2708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94</w:t>
                          </w:r>
                          <w:r w:rsidR="00C375D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R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0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B2708B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Haziran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.5pt;margin-top:774pt;width:133.5pt;height:1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KUrwIAALA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" o:allowincell="f" filled="f" stroked="f">
              <v:textbox inset="0,0,0,0">
                <w:txbxContent>
                  <w:p w14:paraId="6EEF4FC6" w14:textId="077D363B" w:rsidR="00E81BDF" w:rsidRDefault="00ED6946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PP2.3.FR.00</w:t>
                    </w:r>
                    <w:r w:rsidR="00B2708B">
                      <w:rPr>
                        <w:i/>
                        <w:iCs/>
                        <w:sz w:val="18"/>
                        <w:szCs w:val="18"/>
                      </w:rPr>
                      <w:t>94</w:t>
                    </w:r>
                    <w:r w:rsidR="00C375D8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 xml:space="preserve"> R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>0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B2708B">
                      <w:rPr>
                        <w:i/>
                        <w:iCs/>
                        <w:sz w:val="18"/>
                        <w:szCs w:val="18"/>
                      </w:rPr>
                      <w:t>Haziran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5A04645A" wp14:editId="758AC954">
              <wp:simplePos x="0" y="0"/>
              <wp:positionH relativeFrom="page">
                <wp:posOffset>482600</wp:posOffset>
              </wp:positionH>
              <wp:positionV relativeFrom="page">
                <wp:posOffset>9801225</wp:posOffset>
              </wp:positionV>
              <wp:extent cx="6614160" cy="12700"/>
              <wp:effectExtent l="0" t="0" r="15240" b="635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4160" cy="12700"/>
                      </a:xfrm>
                      <a:custGeom>
                        <a:avLst/>
                        <a:gdLst>
                          <a:gd name="T0" fmla="*/ 0 w 10416"/>
                          <a:gd name="T1" fmla="*/ 0 h 20"/>
                          <a:gd name="T2" fmla="*/ 10416 w 1041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16" h="20">
                            <a:moveTo>
                              <a:pt x="0" y="0"/>
                            </a:moveTo>
                            <a:lnTo>
                              <a:pt x="10416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1DBC2E9A" id="Freeform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pt,771.75pt,558.8pt,771.75pt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" o:allowincell="f" filled="f" strokeweight=".16931mm">
              <v:path arrowok="t" o:connecttype="custom" o:connectlocs="0,0;661416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85A8649" wp14:editId="73DE9893">
              <wp:simplePos x="0" y="0"/>
              <wp:positionH relativeFrom="page">
                <wp:posOffset>6029325</wp:posOffset>
              </wp:positionH>
              <wp:positionV relativeFrom="page">
                <wp:posOffset>9897110</wp:posOffset>
              </wp:positionV>
              <wp:extent cx="845185" cy="213995"/>
              <wp:effectExtent l="0" t="0" r="12065" b="146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C058C" w14:textId="77777777" w:rsidR="00E81BDF" w:rsidRPr="00291EA0" w:rsidRDefault="00E81BDF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Sayfa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E4C90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E4C90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74.75pt;margin-top:779.3pt;width:66.5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kcrgIAAK8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" o:allowincell="f" filled="f" stroked="f">
              <v:textbox inset="0,0,0,0">
                <w:txbxContent>
                  <w:p w14:paraId="07FC058C" w14:textId="77777777" w:rsidR="00E81BDF" w:rsidRPr="00291EA0" w:rsidRDefault="00E81BDF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Sayfa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PAGE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BE4C90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 /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NUMPAGES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BE4C90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DC793" w14:textId="77777777" w:rsidR="00F8162A" w:rsidRDefault="00F8162A">
      <w:r>
        <w:separator/>
      </w:r>
    </w:p>
  </w:footnote>
  <w:footnote w:type="continuationSeparator" w:id="0">
    <w:p w14:paraId="32ECC41C" w14:textId="77777777" w:rsidR="00F8162A" w:rsidRDefault="00F8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08982" w14:textId="77777777" w:rsidR="001C647B" w:rsidRDefault="00A64EE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9202C46" wp14:editId="524F3BAA">
              <wp:simplePos x="0" y="0"/>
              <wp:positionH relativeFrom="page">
                <wp:posOffset>1794510</wp:posOffset>
              </wp:positionH>
              <wp:positionV relativeFrom="page">
                <wp:posOffset>555625</wp:posOffset>
              </wp:positionV>
              <wp:extent cx="3967480" cy="577215"/>
              <wp:effectExtent l="0" t="0" r="13970" b="133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7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03B7C" w14:textId="77777777" w:rsidR="001C647B" w:rsidRDefault="001C647B">
                          <w:pPr>
                            <w:pStyle w:val="GvdeMetni"/>
                            <w:kinsoku w:val="0"/>
                            <w:overflowPunct w:val="0"/>
                            <w:spacing w:line="306" w:lineRule="exact"/>
                            <w:ind w:left="18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ONDOKUZ MAYIS ÜNİVERSİTESİ</w:t>
                          </w:r>
                        </w:p>
                        <w:p w14:paraId="7B3B88C2" w14:textId="77777777" w:rsidR="00BF72EF" w:rsidRDefault="00BF72EF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BİLİMSEL ARAŞTIRMA PROJELERİNDE </w:t>
                          </w:r>
                        </w:p>
                        <w:p w14:paraId="6146D617" w14:textId="35FA84A5" w:rsidR="001C647B" w:rsidRDefault="00BF72EF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ETİK KURUL UYGUNLUK </w:t>
                          </w:r>
                          <w:r w:rsidR="00980D8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BEYAN </w:t>
                          </w:r>
                          <w:r w:rsidR="001C647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1.3pt;margin-top:43.75pt;width:312.4pt;height:4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mNqw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" o:allowincell="f" filled="f" stroked="f">
              <v:textbox inset="0,0,0,0">
                <w:txbxContent>
                  <w:p w14:paraId="3D903B7C" w14:textId="77777777" w:rsidR="001C647B" w:rsidRDefault="001C647B">
                    <w:pPr>
                      <w:pStyle w:val="GvdeMetni"/>
                      <w:kinsoku w:val="0"/>
                      <w:overflowPunct w:val="0"/>
                      <w:spacing w:line="306" w:lineRule="exact"/>
                      <w:ind w:left="18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ONDOKUZ MAYIS ÜNİVERSİTESİ</w:t>
                    </w:r>
                  </w:p>
                  <w:p w14:paraId="7B3B88C2" w14:textId="77777777" w:rsidR="00BF72EF" w:rsidRDefault="00BF72EF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BİLİMSEL ARAŞTIRMA PROJELERİNDE </w:t>
                    </w:r>
                  </w:p>
                  <w:p w14:paraId="6146D617" w14:textId="35FA84A5" w:rsidR="001C647B" w:rsidRDefault="00BF72EF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ETİK KURUL UYGUNLUK </w:t>
                    </w:r>
                    <w:r w:rsidR="00980D87">
                      <w:rPr>
                        <w:b/>
                        <w:bCs/>
                        <w:sz w:val="24"/>
                        <w:szCs w:val="24"/>
                      </w:rPr>
                      <w:t xml:space="preserve">BEYAN </w:t>
                    </w:r>
                    <w:r w:rsidR="001C647B">
                      <w:rPr>
                        <w:b/>
                        <w:bCs/>
                        <w:sz w:val="24"/>
                        <w:szCs w:val="24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C6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4B0D87A" wp14:editId="4F6D937D">
              <wp:simplePos x="0" y="0"/>
              <wp:positionH relativeFrom="page">
                <wp:posOffset>695960</wp:posOffset>
              </wp:positionH>
              <wp:positionV relativeFrom="page">
                <wp:posOffset>405130</wp:posOffset>
              </wp:positionV>
              <wp:extent cx="749300" cy="74930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B567A" w14:textId="77777777" w:rsidR="001C647B" w:rsidRDefault="00163C64">
                          <w:pPr>
                            <w:widowControl/>
                            <w:autoSpaceDE/>
                            <w:autoSpaceDN/>
                            <w:adjustRightInd/>
                            <w:spacing w:line="118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E2D5485" wp14:editId="0C1069E8">
                                <wp:extent cx="765810" cy="765810"/>
                                <wp:effectExtent l="0" t="0" r="0" b="0"/>
                                <wp:docPr id="8" name="Resi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810" cy="765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015405" w14:textId="77777777" w:rsidR="001C647B" w:rsidRDefault="001C647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margin-left:54.8pt;margin-top:31.9pt;width:59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9pEqgIAAKYFAAAOAAAAZHJzL2Uyb0RvYy54bWysVNtu2zAMfR+wfxD07vpS52KjTtHG8TCg&#10;24p1+wDFlmNhsuRJSpxu2L+PkuOk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" o:allowincell="f" filled="f" stroked="f">
              <v:textbox inset="0,0,0,0">
                <w:txbxContent>
                  <w:p w14:paraId="370B567A" w14:textId="77777777" w:rsidR="001C647B" w:rsidRDefault="00163C64">
                    <w:pPr>
                      <w:widowControl/>
                      <w:autoSpaceDE/>
                      <w:autoSpaceDN/>
                      <w:adjustRightInd/>
                      <w:spacing w:line="118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5E2D5485" wp14:editId="0C1069E8">
                          <wp:extent cx="765810" cy="765810"/>
                          <wp:effectExtent l="0" t="0" r="0" b="0"/>
                          <wp:docPr id="8" name="Resi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810" cy="765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015405" w14:textId="77777777" w:rsidR="001C647B" w:rsidRDefault="001C647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">
    <w:nsid w:val="108A31D4"/>
    <w:multiLevelType w:val="hybridMultilevel"/>
    <w:tmpl w:val="5482813A"/>
    <w:lvl w:ilvl="0" w:tplc="0FBE47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E6764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3">
    <w:nsid w:val="1D18547E"/>
    <w:multiLevelType w:val="hybridMultilevel"/>
    <w:tmpl w:val="7CF2D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5238"/>
    <w:multiLevelType w:val="multilevel"/>
    <w:tmpl w:val="1652C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64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2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3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69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1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86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26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032" w:hanging="1800"/>
      </w:pPr>
      <w:rPr>
        <w:rFonts w:hint="default"/>
        <w:b w:val="0"/>
        <w:color w:val="000000"/>
      </w:rPr>
    </w:lvl>
  </w:abstractNum>
  <w:abstractNum w:abstractNumId="5">
    <w:nsid w:val="26042300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6">
    <w:nsid w:val="3AE235EE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7">
    <w:nsid w:val="3C036E33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8">
    <w:nsid w:val="4A4B5B0B"/>
    <w:multiLevelType w:val="hybridMultilevel"/>
    <w:tmpl w:val="5482813A"/>
    <w:lvl w:ilvl="0" w:tplc="0FBE47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0633B"/>
    <w:multiLevelType w:val="hybridMultilevel"/>
    <w:tmpl w:val="55D42E48"/>
    <w:lvl w:ilvl="0" w:tplc="CA861D3E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5" w:hanging="360"/>
      </w:pPr>
    </w:lvl>
    <w:lvl w:ilvl="2" w:tplc="041F001B" w:tentative="1">
      <w:start w:val="1"/>
      <w:numFmt w:val="lowerRoman"/>
      <w:lvlText w:val="%3."/>
      <w:lvlJc w:val="right"/>
      <w:pPr>
        <w:ind w:left="1715" w:hanging="180"/>
      </w:pPr>
    </w:lvl>
    <w:lvl w:ilvl="3" w:tplc="041F000F" w:tentative="1">
      <w:start w:val="1"/>
      <w:numFmt w:val="decimal"/>
      <w:lvlText w:val="%4."/>
      <w:lvlJc w:val="left"/>
      <w:pPr>
        <w:ind w:left="2435" w:hanging="360"/>
      </w:pPr>
    </w:lvl>
    <w:lvl w:ilvl="4" w:tplc="041F0019" w:tentative="1">
      <w:start w:val="1"/>
      <w:numFmt w:val="lowerLetter"/>
      <w:lvlText w:val="%5."/>
      <w:lvlJc w:val="left"/>
      <w:pPr>
        <w:ind w:left="3155" w:hanging="360"/>
      </w:pPr>
    </w:lvl>
    <w:lvl w:ilvl="5" w:tplc="041F001B" w:tentative="1">
      <w:start w:val="1"/>
      <w:numFmt w:val="lowerRoman"/>
      <w:lvlText w:val="%6."/>
      <w:lvlJc w:val="right"/>
      <w:pPr>
        <w:ind w:left="3875" w:hanging="180"/>
      </w:pPr>
    </w:lvl>
    <w:lvl w:ilvl="6" w:tplc="041F000F" w:tentative="1">
      <w:start w:val="1"/>
      <w:numFmt w:val="decimal"/>
      <w:lvlText w:val="%7."/>
      <w:lvlJc w:val="left"/>
      <w:pPr>
        <w:ind w:left="4595" w:hanging="360"/>
      </w:pPr>
    </w:lvl>
    <w:lvl w:ilvl="7" w:tplc="041F0019" w:tentative="1">
      <w:start w:val="1"/>
      <w:numFmt w:val="lowerLetter"/>
      <w:lvlText w:val="%8."/>
      <w:lvlJc w:val="left"/>
      <w:pPr>
        <w:ind w:left="5315" w:hanging="360"/>
      </w:pPr>
    </w:lvl>
    <w:lvl w:ilvl="8" w:tplc="041F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0">
    <w:nsid w:val="536B793B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1">
    <w:nsid w:val="57827091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2">
    <w:nsid w:val="59DD4A2C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3">
    <w:nsid w:val="5BCF6747"/>
    <w:multiLevelType w:val="hybridMultilevel"/>
    <w:tmpl w:val="B112B7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95460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5">
    <w:nsid w:val="711A398C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6">
    <w:nsid w:val="777C13D8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7">
    <w:nsid w:val="7E35121A"/>
    <w:multiLevelType w:val="hybridMultilevel"/>
    <w:tmpl w:val="65F6049E"/>
    <w:lvl w:ilvl="0" w:tplc="041F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"/>
  </w:num>
  <w:num w:numId="5">
    <w:abstractNumId w:val="14"/>
  </w:num>
  <w:num w:numId="6">
    <w:abstractNumId w:val="12"/>
  </w:num>
  <w:num w:numId="7">
    <w:abstractNumId w:val="16"/>
  </w:num>
  <w:num w:numId="8">
    <w:abstractNumId w:val="7"/>
  </w:num>
  <w:num w:numId="9">
    <w:abstractNumId w:val="10"/>
  </w:num>
  <w:num w:numId="10">
    <w:abstractNumId w:val="17"/>
  </w:num>
  <w:num w:numId="11">
    <w:abstractNumId w:val="5"/>
  </w:num>
  <w:num w:numId="12">
    <w:abstractNumId w:val="15"/>
  </w:num>
  <w:num w:numId="13">
    <w:abstractNumId w:val="13"/>
  </w:num>
  <w:num w:numId="14">
    <w:abstractNumId w:val="9"/>
  </w:num>
  <w:num w:numId="15">
    <w:abstractNumId w:val="3"/>
  </w:num>
  <w:num w:numId="16">
    <w:abstractNumId w:val="1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3NTQxNzc3MjK0NDFQ0lEKTi0uzszPAykwrgUAQHmlTSwAAAA="/>
  </w:docVars>
  <w:rsids>
    <w:rsidRoot w:val="0038776F"/>
    <w:rsid w:val="000028AB"/>
    <w:rsid w:val="00056ADE"/>
    <w:rsid w:val="000B3500"/>
    <w:rsid w:val="000D4717"/>
    <w:rsid w:val="001112BF"/>
    <w:rsid w:val="00157E3D"/>
    <w:rsid w:val="00163C64"/>
    <w:rsid w:val="001A6300"/>
    <w:rsid w:val="001B01BE"/>
    <w:rsid w:val="001C647B"/>
    <w:rsid w:val="001F58F2"/>
    <w:rsid w:val="002133D2"/>
    <w:rsid w:val="00221F23"/>
    <w:rsid w:val="002621A7"/>
    <w:rsid w:val="00274C20"/>
    <w:rsid w:val="0028665D"/>
    <w:rsid w:val="00291EA0"/>
    <w:rsid w:val="002D7DEC"/>
    <w:rsid w:val="00327EB2"/>
    <w:rsid w:val="00342197"/>
    <w:rsid w:val="003702D0"/>
    <w:rsid w:val="0038776F"/>
    <w:rsid w:val="003B11E4"/>
    <w:rsid w:val="003F2F6B"/>
    <w:rsid w:val="004A6D96"/>
    <w:rsid w:val="004E17ED"/>
    <w:rsid w:val="004E343F"/>
    <w:rsid w:val="00515125"/>
    <w:rsid w:val="005177A9"/>
    <w:rsid w:val="0054534A"/>
    <w:rsid w:val="00580F2F"/>
    <w:rsid w:val="005B3E64"/>
    <w:rsid w:val="005F42B2"/>
    <w:rsid w:val="00655DF0"/>
    <w:rsid w:val="006D0362"/>
    <w:rsid w:val="0072205F"/>
    <w:rsid w:val="007A542F"/>
    <w:rsid w:val="007B0CD3"/>
    <w:rsid w:val="00821ADC"/>
    <w:rsid w:val="00864DBB"/>
    <w:rsid w:val="00885917"/>
    <w:rsid w:val="008B5887"/>
    <w:rsid w:val="00932524"/>
    <w:rsid w:val="00967845"/>
    <w:rsid w:val="00975B0E"/>
    <w:rsid w:val="00980D87"/>
    <w:rsid w:val="009A1513"/>
    <w:rsid w:val="009C436F"/>
    <w:rsid w:val="00A27732"/>
    <w:rsid w:val="00A407A8"/>
    <w:rsid w:val="00A64EEC"/>
    <w:rsid w:val="00AA05E3"/>
    <w:rsid w:val="00AB62AF"/>
    <w:rsid w:val="00AE1D04"/>
    <w:rsid w:val="00AF0195"/>
    <w:rsid w:val="00B2708B"/>
    <w:rsid w:val="00B34876"/>
    <w:rsid w:val="00BA6392"/>
    <w:rsid w:val="00BE4C90"/>
    <w:rsid w:val="00BF011F"/>
    <w:rsid w:val="00BF72EF"/>
    <w:rsid w:val="00C13E20"/>
    <w:rsid w:val="00C375D8"/>
    <w:rsid w:val="00C714EC"/>
    <w:rsid w:val="00C97C18"/>
    <w:rsid w:val="00CD7E8C"/>
    <w:rsid w:val="00DE7AB0"/>
    <w:rsid w:val="00E11EC9"/>
    <w:rsid w:val="00E24C16"/>
    <w:rsid w:val="00E438C7"/>
    <w:rsid w:val="00E50A8D"/>
    <w:rsid w:val="00E7203E"/>
    <w:rsid w:val="00E81BDF"/>
    <w:rsid w:val="00EC18B1"/>
    <w:rsid w:val="00ED6946"/>
    <w:rsid w:val="00EE64BC"/>
    <w:rsid w:val="00F01717"/>
    <w:rsid w:val="00F22851"/>
    <w:rsid w:val="00F60630"/>
    <w:rsid w:val="00F8162A"/>
    <w:rsid w:val="00F87D4D"/>
    <w:rsid w:val="00FB34F8"/>
    <w:rsid w:val="00F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3E416D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11EC9"/>
    <w:pPr>
      <w:widowControl/>
      <w:autoSpaceDE/>
      <w:autoSpaceDN/>
      <w:adjustRightInd/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11EC9"/>
    <w:pPr>
      <w:widowControl/>
      <w:autoSpaceDE/>
      <w:autoSpaceDN/>
      <w:adjustRightInd/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733BD-65EC-4271-9E37-A8286E4A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394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Seyma Atay</cp:lastModifiedBy>
  <cp:revision>3</cp:revision>
  <dcterms:created xsi:type="dcterms:W3CDTF">2026-06-26T08:29:00Z</dcterms:created>
  <dcterms:modified xsi:type="dcterms:W3CDTF">2026-06-26T08:48:00Z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